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3" w:rsidRPr="003B52B3" w:rsidRDefault="003B52B3" w:rsidP="003B52B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1A.1</w:t>
      </w:r>
      <w:r w:rsidR="007250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250B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  ZDP.WO.261.5.16/18</w:t>
      </w:r>
    </w:p>
    <w:p w:rsidR="003B52B3" w:rsidRPr="003B52B3" w:rsidRDefault="001656DB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AF4830" w:rsidRDefault="003B52B3" w:rsidP="00AA70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 w:rsidR="00010C51"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</w:p>
    <w:p w:rsidR="00AF4830" w:rsidRDefault="00AF4830" w:rsidP="00AA70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„Remont cząstkowy nawierzchni dróg powiatowych emulsją i grysami”.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Zadanie I. Teren gmin: Dopiewo, Buk, Komorniki;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3B52B3" w:rsidRDefault="003B52B3" w:rsidP="00AA70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AF4830" w:rsidRDefault="00AF4830" w:rsidP="00AA70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902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709"/>
        <w:gridCol w:w="1417"/>
        <w:gridCol w:w="1387"/>
        <w:gridCol w:w="1529"/>
      </w:tblGrid>
      <w:tr w:rsidR="001656DB" w:rsidRPr="00010C51" w:rsidTr="0082772E">
        <w:trPr>
          <w:trHeight w:val="1003"/>
        </w:trPr>
        <w:tc>
          <w:tcPr>
            <w:tcW w:w="3978" w:type="dxa"/>
            <w:shd w:val="clear" w:color="auto" w:fill="33CCCC"/>
            <w:vAlign w:val="center"/>
          </w:tcPr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709" w:type="dxa"/>
            <w:shd w:val="clear" w:color="auto" w:fill="33CCCC"/>
            <w:vAlign w:val="center"/>
          </w:tcPr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  <w:vAlign w:val="center"/>
          </w:tcPr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shd w:val="clear" w:color="auto" w:fill="33CCCC"/>
            <w:vAlign w:val="center"/>
          </w:tcPr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29" w:type="dxa"/>
            <w:shd w:val="clear" w:color="auto" w:fill="33CCCC"/>
            <w:vAlign w:val="center"/>
          </w:tcPr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3x4</w:t>
            </w:r>
          </w:p>
          <w:p w:rsidR="001656DB" w:rsidRPr="001656DB" w:rsidRDefault="001656DB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1656DB" w:rsidRPr="00010C51" w:rsidTr="001656DB">
        <w:tc>
          <w:tcPr>
            <w:tcW w:w="3978" w:type="dxa"/>
            <w:shd w:val="clear" w:color="auto" w:fill="33CCCC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33CCCC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33CCCC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7" w:type="dxa"/>
            <w:shd w:val="clear" w:color="auto" w:fill="33CCCC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9" w:type="dxa"/>
            <w:shd w:val="clear" w:color="auto" w:fill="33CCCC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1656DB" w:rsidRPr="00010C51" w:rsidTr="001656DB">
        <w:trPr>
          <w:trHeight w:val="676"/>
        </w:trPr>
        <w:tc>
          <w:tcPr>
            <w:tcW w:w="3978" w:type="dxa"/>
            <w:shd w:val="clear" w:color="auto" w:fill="auto"/>
            <w:vAlign w:val="center"/>
          </w:tcPr>
          <w:p w:rsidR="001656DB" w:rsidRPr="001656DB" w:rsidRDefault="001656DB" w:rsidP="00937C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Remont </w:t>
            </w:r>
            <w:proofErr w:type="spellStart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>wyboi</w:t>
            </w:r>
            <w:proofErr w:type="spellEnd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 o głębokości do 4 cm w nawierzchniach przy użyciu emulsji asfaltowej i grysów, z</w:t>
            </w:r>
            <w:r w:rsidR="00937CAD">
              <w:rPr>
                <w:rFonts w:cs="ArialNarrowCE,Bold"/>
                <w:b/>
                <w:bCs/>
                <w:sz w:val="18"/>
                <w:szCs w:val="18"/>
              </w:rPr>
              <w:t xml:space="preserve"> </w:t>
            </w:r>
            <w:r w:rsidRPr="001656DB">
              <w:rPr>
                <w:rFonts w:cs="ArialNarrowCE,Bold"/>
                <w:b/>
                <w:bCs/>
                <w:sz w:val="18"/>
                <w:szCs w:val="18"/>
              </w:rPr>
              <w:t>zastosowaniem: skrapiarki przewoźnej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6DB" w:rsidRPr="00AF4830" w:rsidRDefault="001656DB" w:rsidP="001656D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AF4830" w:rsidRDefault="001656DB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m²</w:t>
            </w:r>
          </w:p>
          <w:p w:rsidR="001656DB" w:rsidRPr="00AF4830" w:rsidRDefault="001656DB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6DB" w:rsidRPr="00AF4830" w:rsidRDefault="001656DB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AF4830" w:rsidRDefault="001656DB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AF4830" w:rsidRDefault="00AF4830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2650,00</w:t>
            </w:r>
          </w:p>
          <w:p w:rsidR="001656DB" w:rsidRPr="00AF4830" w:rsidRDefault="001656DB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56DB" w:rsidRPr="00AF4830" w:rsidRDefault="001656DB" w:rsidP="001656D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1656DB" w:rsidRPr="001656DB" w:rsidRDefault="001656DB" w:rsidP="001656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656DB" w:rsidRPr="001656DB" w:rsidRDefault="001656DB" w:rsidP="001656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656DB" w:rsidRPr="001656DB" w:rsidRDefault="001656DB" w:rsidP="001656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656DB" w:rsidRPr="001656DB" w:rsidRDefault="001656DB" w:rsidP="001656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656DB" w:rsidRPr="001656DB" w:rsidRDefault="001656DB" w:rsidP="001656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656DB" w:rsidRPr="00010C51" w:rsidTr="001656DB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1656DB" w:rsidRPr="00AF4830" w:rsidRDefault="001656DB" w:rsidP="001656D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="00937CA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netto)</w:t>
            </w:r>
          </w:p>
        </w:tc>
        <w:tc>
          <w:tcPr>
            <w:tcW w:w="1529" w:type="dxa"/>
            <w:shd w:val="clear" w:color="auto" w:fill="auto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656DB" w:rsidRPr="00010C51" w:rsidTr="001656DB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1656DB" w:rsidRPr="00AF4830" w:rsidRDefault="001656DB" w:rsidP="001656D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shd w:val="clear" w:color="auto" w:fill="auto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656DB" w:rsidRPr="00010C51" w:rsidTr="001656DB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1656DB" w:rsidRPr="00AF4830" w:rsidRDefault="001656DB" w:rsidP="001656D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 (brutto)</w:t>
            </w:r>
          </w:p>
        </w:tc>
        <w:tc>
          <w:tcPr>
            <w:tcW w:w="1529" w:type="dxa"/>
            <w:shd w:val="clear" w:color="auto" w:fill="auto"/>
          </w:tcPr>
          <w:p w:rsidR="001656DB" w:rsidRPr="001656DB" w:rsidRDefault="001656DB" w:rsidP="00010C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9082B" w:rsidRPr="00784B50" w:rsidRDefault="0099082B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99082B" w:rsidRPr="00784B50" w:rsidRDefault="0099082B" w:rsidP="0099082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9082B" w:rsidRDefault="0099082B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F4830" w:rsidRDefault="00AF4830" w:rsidP="0099082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lastRenderedPageBreak/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250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250B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SIWZ  ZDP.WO.261.5.16/18 </w:t>
      </w:r>
      <w:r w:rsidR="007250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„Remont cząstkowy nawierzchni dróg powiatowych emulsją i grysami”.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Zadanie 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I</w:t>
      </w: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I. Teren gmin: Rokietnica, Suchy Las, Tarnowo Podgórne;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902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709"/>
        <w:gridCol w:w="1417"/>
        <w:gridCol w:w="1387"/>
        <w:gridCol w:w="1529"/>
      </w:tblGrid>
      <w:tr w:rsidR="00AF4830" w:rsidRPr="00010C51" w:rsidTr="0082772E">
        <w:trPr>
          <w:trHeight w:val="1003"/>
        </w:trPr>
        <w:tc>
          <w:tcPr>
            <w:tcW w:w="3978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70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2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3x4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AF4830" w:rsidRPr="00010C51" w:rsidTr="0060328F">
        <w:tc>
          <w:tcPr>
            <w:tcW w:w="3978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F4830" w:rsidRPr="00010C51" w:rsidTr="0060328F">
        <w:trPr>
          <w:trHeight w:val="676"/>
        </w:trPr>
        <w:tc>
          <w:tcPr>
            <w:tcW w:w="3978" w:type="dxa"/>
            <w:shd w:val="clear" w:color="auto" w:fill="auto"/>
            <w:vAlign w:val="center"/>
          </w:tcPr>
          <w:p w:rsidR="00AF4830" w:rsidRPr="001656DB" w:rsidRDefault="00937CAD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Remont </w:t>
            </w:r>
            <w:proofErr w:type="spellStart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>wyboi</w:t>
            </w:r>
            <w:proofErr w:type="spellEnd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 o głębokości do 4 cm w nawierzchniach przy użyciu emulsji asfaltowej i grysów, z</w:t>
            </w:r>
            <w:r>
              <w:rPr>
                <w:rFonts w:cs="ArialNarrowCE,Bold"/>
                <w:b/>
                <w:bCs/>
                <w:sz w:val="18"/>
                <w:szCs w:val="18"/>
              </w:rPr>
              <w:t xml:space="preserve"> </w:t>
            </w:r>
            <w:r w:rsidRPr="001656DB">
              <w:rPr>
                <w:rFonts w:cs="ArialNarrowCE,Bold"/>
                <w:b/>
                <w:bCs/>
                <w:sz w:val="18"/>
                <w:szCs w:val="18"/>
              </w:rPr>
              <w:t>zastosowaniem: skrapiarki przewoźnej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m²</w:t>
            </w: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2650,00</w:t>
            </w: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60328F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="00937CA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bookmarkStart w:id="0" w:name="_GoBack"/>
            <w:bookmarkEnd w:id="0"/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60328F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60328F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 (brutto)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830" w:rsidRPr="003B52B3" w:rsidRDefault="00AF4830" w:rsidP="00AF483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7250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250B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  ZDP.WO.261.5.16/18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3)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„Remont cząstkowy nawierzchni dróg powiatowych emulsją i grysami”.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Zadanie I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II</w:t>
      </w: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. Teren gmin: Czerwonak, Murowana Goślina;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9020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709"/>
        <w:gridCol w:w="1417"/>
        <w:gridCol w:w="1387"/>
        <w:gridCol w:w="1529"/>
      </w:tblGrid>
      <w:tr w:rsidR="00AF4830" w:rsidRPr="00010C51" w:rsidTr="0082772E">
        <w:trPr>
          <w:trHeight w:val="1003"/>
          <w:jc w:val="center"/>
        </w:trPr>
        <w:tc>
          <w:tcPr>
            <w:tcW w:w="3978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70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2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3x4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AF4830" w:rsidRPr="00010C51" w:rsidTr="0082772E">
        <w:trPr>
          <w:jc w:val="center"/>
        </w:trPr>
        <w:tc>
          <w:tcPr>
            <w:tcW w:w="3978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AF4830" w:rsidRPr="001656DB" w:rsidRDefault="00937CAD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Remont </w:t>
            </w:r>
            <w:proofErr w:type="spellStart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>wyboi</w:t>
            </w:r>
            <w:proofErr w:type="spellEnd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 o głębokości do 4 cm w nawierzchniach przy użyciu emulsji asfaltowej i grysów, z</w:t>
            </w:r>
            <w:r>
              <w:rPr>
                <w:rFonts w:cs="ArialNarrowCE,Bold"/>
                <w:b/>
                <w:bCs/>
                <w:sz w:val="18"/>
                <w:szCs w:val="18"/>
              </w:rPr>
              <w:t xml:space="preserve"> </w:t>
            </w:r>
            <w:r w:rsidRPr="001656DB">
              <w:rPr>
                <w:rFonts w:cs="ArialNarrowCE,Bold"/>
                <w:b/>
                <w:bCs/>
                <w:sz w:val="18"/>
                <w:szCs w:val="18"/>
              </w:rPr>
              <w:t>zastosowaniem: skrapiarki przewoźnej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m²</w:t>
            </w: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4000</w:t>
            </w: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937CAD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(</w:t>
            </w:r>
            <w:r w:rsidR="00AF4830"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 (brutto)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830" w:rsidRPr="003B52B3" w:rsidRDefault="00AF4830" w:rsidP="00AF483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7250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250B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  ZDP.WO.261.5.16/18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4)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„Remont cząstkowy nawierzchni dróg powiatowych emulsją i grysami”.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Zadanie I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V</w:t>
      </w: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. Teren gmin: Kostrzyn, Swarzędz, Pobiedziska;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902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709"/>
        <w:gridCol w:w="1417"/>
        <w:gridCol w:w="1387"/>
        <w:gridCol w:w="1529"/>
      </w:tblGrid>
      <w:tr w:rsidR="00AF4830" w:rsidRPr="00010C51" w:rsidTr="0082772E">
        <w:trPr>
          <w:trHeight w:val="1003"/>
        </w:trPr>
        <w:tc>
          <w:tcPr>
            <w:tcW w:w="3978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70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2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3x4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AF4830" w:rsidRPr="00010C51" w:rsidTr="0082772E">
        <w:tc>
          <w:tcPr>
            <w:tcW w:w="3978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F4830" w:rsidRPr="00010C51" w:rsidTr="0082772E">
        <w:trPr>
          <w:trHeight w:val="676"/>
        </w:trPr>
        <w:tc>
          <w:tcPr>
            <w:tcW w:w="3978" w:type="dxa"/>
            <w:shd w:val="clear" w:color="auto" w:fill="auto"/>
            <w:vAlign w:val="center"/>
          </w:tcPr>
          <w:p w:rsidR="00AF4830" w:rsidRPr="001656DB" w:rsidRDefault="00937CAD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Remont </w:t>
            </w:r>
            <w:proofErr w:type="spellStart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>wyboi</w:t>
            </w:r>
            <w:proofErr w:type="spellEnd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 o głębokości do 4 cm w nawierzchniach przy użyciu emulsji asfaltowej i grysów, z</w:t>
            </w:r>
            <w:r>
              <w:rPr>
                <w:rFonts w:cs="ArialNarrowCE,Bold"/>
                <w:b/>
                <w:bCs/>
                <w:sz w:val="18"/>
                <w:szCs w:val="18"/>
              </w:rPr>
              <w:t xml:space="preserve"> </w:t>
            </w:r>
            <w:r w:rsidRPr="001656DB">
              <w:rPr>
                <w:rFonts w:cs="ArialNarrowCE,Bold"/>
                <w:b/>
                <w:bCs/>
                <w:sz w:val="18"/>
                <w:szCs w:val="18"/>
              </w:rPr>
              <w:t>zastosowaniem: skrapiarki przewoźnej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830" w:rsidRPr="00AF4830" w:rsidRDefault="00AF4830" w:rsidP="00AF48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AF48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m²</w:t>
            </w:r>
          </w:p>
          <w:p w:rsidR="00AF4830" w:rsidRPr="00AF4830" w:rsidRDefault="00AF4830" w:rsidP="00AF48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7300,00</w:t>
            </w: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937CAD" w:rsidP="00937CA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(</w:t>
            </w:r>
            <w:r w:rsidR="00AF4830"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 (brutto)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830" w:rsidRPr="003B52B3" w:rsidRDefault="00AF4830" w:rsidP="00AF483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7250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250B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  ZDP.WO.261.5.16/18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5)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</w:p>
    <w:p w:rsidR="00AF4830" w:rsidRPr="003B52B3" w:rsidRDefault="00AF4830" w:rsidP="00AF4830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AF4830" w:rsidRPr="003B52B3" w:rsidRDefault="00AF4830" w:rsidP="00AF4830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ofert</w:t>
      </w:r>
      <w:r>
        <w:rPr>
          <w:rFonts w:eastAsia="Times New Roman" w:cs="Times New Roman"/>
          <w:lang w:eastAsia="pl-PL"/>
        </w:rPr>
        <w:t>ę w przetargu nieograniczonym pn.</w:t>
      </w:r>
      <w:r w:rsidRPr="003B52B3">
        <w:rPr>
          <w:rFonts w:eastAsia="Times New Roman" w:cs="Times New Roman"/>
          <w:lang w:eastAsia="pl-PL"/>
        </w:rPr>
        <w:t xml:space="preserve">: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„Remont cząstkowy nawierzchni dróg powiatowych emulsją i grysami”.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 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Zadanie </w:t>
      </w: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V</w:t>
      </w:r>
      <w:r w:rsidRPr="00AF4830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. Teren gmin: Kleszczewo, Kórnik, Mosina;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AF4830" w:rsidRDefault="00AF4830" w:rsidP="00AF483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9020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709"/>
        <w:gridCol w:w="1417"/>
        <w:gridCol w:w="1387"/>
        <w:gridCol w:w="1529"/>
      </w:tblGrid>
      <w:tr w:rsidR="00AF4830" w:rsidRPr="00010C51" w:rsidTr="0082772E">
        <w:trPr>
          <w:trHeight w:val="1003"/>
          <w:jc w:val="center"/>
        </w:trPr>
        <w:tc>
          <w:tcPr>
            <w:tcW w:w="3978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70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29" w:type="dxa"/>
            <w:shd w:val="clear" w:color="auto" w:fill="33CCCC"/>
            <w:vAlign w:val="center"/>
          </w:tcPr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3x4</w:t>
            </w:r>
          </w:p>
          <w:p w:rsidR="00AF4830" w:rsidRPr="001656DB" w:rsidRDefault="00AF4830" w:rsidP="008277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</w:t>
            </w:r>
            <w:r w:rsidR="008277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1656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AF4830" w:rsidRPr="00010C51" w:rsidTr="0082772E">
        <w:trPr>
          <w:jc w:val="center"/>
        </w:trPr>
        <w:tc>
          <w:tcPr>
            <w:tcW w:w="3978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7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9" w:type="dxa"/>
            <w:shd w:val="clear" w:color="auto" w:fill="33CCCC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AF4830" w:rsidRPr="001656DB" w:rsidRDefault="00937CAD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Remont </w:t>
            </w:r>
            <w:proofErr w:type="spellStart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>wyboi</w:t>
            </w:r>
            <w:proofErr w:type="spellEnd"/>
            <w:r w:rsidRPr="001656DB">
              <w:rPr>
                <w:rFonts w:cs="ArialNarrowCE,Bold"/>
                <w:b/>
                <w:bCs/>
                <w:sz w:val="18"/>
                <w:szCs w:val="18"/>
              </w:rPr>
              <w:t xml:space="preserve"> o głębokości do 4 cm w nawierzchniach przy użyciu emulsji asfaltowej i grysów, z</w:t>
            </w:r>
            <w:r>
              <w:rPr>
                <w:rFonts w:cs="ArialNarrowCE,Bold"/>
                <w:b/>
                <w:bCs/>
                <w:sz w:val="18"/>
                <w:szCs w:val="18"/>
              </w:rPr>
              <w:t xml:space="preserve"> </w:t>
            </w:r>
            <w:r w:rsidRPr="001656DB">
              <w:rPr>
                <w:rFonts w:cs="ArialNarrowCE,Bold"/>
                <w:b/>
                <w:bCs/>
                <w:sz w:val="18"/>
                <w:szCs w:val="18"/>
              </w:rPr>
              <w:t>zastosowaniem: skrapiarki przewoźnej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830" w:rsidRPr="00AF4830" w:rsidRDefault="00AF4830" w:rsidP="00AF48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AF48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m²</w:t>
            </w:r>
          </w:p>
          <w:p w:rsidR="00AF4830" w:rsidRPr="00AF4830" w:rsidRDefault="00AF4830" w:rsidP="00AF48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9950</w:t>
            </w: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F4830" w:rsidRPr="00AF4830" w:rsidRDefault="00AF4830" w:rsidP="006032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830" w:rsidRPr="001656DB" w:rsidRDefault="00AF4830" w:rsidP="00603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="00937CA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830" w:rsidRPr="00010C51" w:rsidTr="0082772E">
        <w:trPr>
          <w:trHeight w:val="676"/>
          <w:jc w:val="center"/>
        </w:trPr>
        <w:tc>
          <w:tcPr>
            <w:tcW w:w="7491" w:type="dxa"/>
            <w:gridSpan w:val="4"/>
            <w:shd w:val="clear" w:color="auto" w:fill="auto"/>
            <w:vAlign w:val="center"/>
          </w:tcPr>
          <w:p w:rsidR="00AF4830" w:rsidRPr="00AF4830" w:rsidRDefault="00AF4830" w:rsidP="006032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F48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 (brutto)</w:t>
            </w:r>
          </w:p>
        </w:tc>
        <w:tc>
          <w:tcPr>
            <w:tcW w:w="1529" w:type="dxa"/>
            <w:shd w:val="clear" w:color="auto" w:fill="auto"/>
          </w:tcPr>
          <w:p w:rsidR="00AF4830" w:rsidRPr="001656DB" w:rsidRDefault="00AF4830" w:rsidP="0060328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830" w:rsidRPr="003B52B3" w:rsidRDefault="00AF4830" w:rsidP="00AF483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AF4830" w:rsidRPr="00784B50" w:rsidRDefault="00AF4830" w:rsidP="00AF4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F4830" w:rsidRDefault="00AF4830" w:rsidP="00AF4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AF4830" w:rsidRDefault="00AF4830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sectPr w:rsidR="00AF4830" w:rsidSect="00D303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010C51"/>
    <w:rsid w:val="001656DB"/>
    <w:rsid w:val="00173946"/>
    <w:rsid w:val="001F0813"/>
    <w:rsid w:val="002C730D"/>
    <w:rsid w:val="003527B4"/>
    <w:rsid w:val="003B52B3"/>
    <w:rsid w:val="00472115"/>
    <w:rsid w:val="006101EA"/>
    <w:rsid w:val="007250B6"/>
    <w:rsid w:val="0082772E"/>
    <w:rsid w:val="00937CAD"/>
    <w:rsid w:val="0099082B"/>
    <w:rsid w:val="00A17765"/>
    <w:rsid w:val="00A332F5"/>
    <w:rsid w:val="00AA70EC"/>
    <w:rsid w:val="00AB418C"/>
    <w:rsid w:val="00AF4830"/>
    <w:rsid w:val="00E34B09"/>
    <w:rsid w:val="00E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2018-04-06T05:26:00Z</cp:lastPrinted>
  <dcterms:created xsi:type="dcterms:W3CDTF">2018-03-22T10:03:00Z</dcterms:created>
  <dcterms:modified xsi:type="dcterms:W3CDTF">2018-04-06T05:26:00Z</dcterms:modified>
</cp:coreProperties>
</file>